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F6" w:rsidRDefault="007A3957" w:rsidP="007A3957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1E3724E">
            <wp:extent cx="841375" cy="111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4F6" w:rsidRPr="00EF54F6" w:rsidRDefault="00EF54F6" w:rsidP="003C5C03">
      <w:pPr>
        <w:pStyle w:val="a3"/>
        <w:ind w:left="0"/>
        <w:jc w:val="both"/>
        <w:rPr>
          <w:i/>
        </w:rPr>
      </w:pPr>
    </w:p>
    <w:p w:rsidR="007A3957" w:rsidRPr="007A3957" w:rsidRDefault="007A3957" w:rsidP="007A3957">
      <w:pPr>
        <w:jc w:val="center"/>
        <w:rPr>
          <w:b/>
          <w:bCs/>
          <w:sz w:val="28"/>
          <w:szCs w:val="28"/>
          <w:lang w:eastAsia="ru-RU"/>
        </w:rPr>
      </w:pPr>
      <w:r w:rsidRPr="007A3957">
        <w:rPr>
          <w:b/>
          <w:bCs/>
          <w:sz w:val="28"/>
          <w:szCs w:val="28"/>
          <w:lang w:eastAsia="ru-RU"/>
        </w:rPr>
        <w:t>АДМИНИСТРАЦИЯ</w:t>
      </w:r>
    </w:p>
    <w:p w:rsidR="007A3957" w:rsidRPr="007A3957" w:rsidRDefault="007A3957" w:rsidP="007A3957">
      <w:pPr>
        <w:jc w:val="center"/>
        <w:rPr>
          <w:b/>
          <w:bCs/>
          <w:sz w:val="28"/>
          <w:szCs w:val="28"/>
          <w:lang w:eastAsia="ru-RU"/>
        </w:rPr>
      </w:pPr>
      <w:r w:rsidRPr="007A3957"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7A3957" w:rsidRPr="007A3957" w:rsidRDefault="007A3957" w:rsidP="007A3957">
      <w:pPr>
        <w:jc w:val="center"/>
        <w:rPr>
          <w:b/>
          <w:bCs/>
          <w:sz w:val="28"/>
          <w:szCs w:val="28"/>
          <w:lang w:eastAsia="ru-RU"/>
        </w:rPr>
      </w:pPr>
      <w:r w:rsidRPr="007A3957">
        <w:rPr>
          <w:b/>
          <w:bCs/>
          <w:sz w:val="28"/>
          <w:szCs w:val="28"/>
          <w:lang w:eastAsia="ru-RU"/>
        </w:rPr>
        <w:t>ГОРОДСКОГО ОКРУГА ДЕБАЛЬЦЕВО</w:t>
      </w:r>
    </w:p>
    <w:p w:rsidR="007F0354" w:rsidRDefault="007A3957" w:rsidP="007A3957">
      <w:pPr>
        <w:jc w:val="center"/>
        <w:rPr>
          <w:b/>
          <w:bCs/>
          <w:sz w:val="28"/>
          <w:szCs w:val="28"/>
          <w:lang w:eastAsia="ru-RU"/>
        </w:rPr>
      </w:pPr>
      <w:r w:rsidRPr="007A3957">
        <w:rPr>
          <w:b/>
          <w:bCs/>
          <w:sz w:val="28"/>
          <w:szCs w:val="28"/>
          <w:lang w:eastAsia="ru-RU"/>
        </w:rPr>
        <w:t>ДОНЕЦКОЙ НАРОДНОЙ РЕСПУБЛИКИ</w:t>
      </w:r>
    </w:p>
    <w:p w:rsidR="007F0354" w:rsidRDefault="007F0354" w:rsidP="003C5C03">
      <w:pPr>
        <w:jc w:val="center"/>
        <w:rPr>
          <w:b/>
          <w:bCs/>
          <w:sz w:val="28"/>
          <w:szCs w:val="28"/>
          <w:lang w:eastAsia="ru-RU"/>
        </w:rPr>
      </w:pPr>
    </w:p>
    <w:p w:rsidR="00CA0DFD" w:rsidRPr="00CA0DFD" w:rsidRDefault="00CA0DFD" w:rsidP="00CA0DFD">
      <w:pPr>
        <w:jc w:val="center"/>
        <w:rPr>
          <w:b/>
          <w:bCs/>
          <w:sz w:val="28"/>
          <w:szCs w:val="28"/>
          <w:lang w:eastAsia="ru-RU"/>
        </w:rPr>
      </w:pPr>
      <w:r w:rsidRPr="00CA0DFD">
        <w:rPr>
          <w:b/>
          <w:bCs/>
          <w:sz w:val="28"/>
          <w:szCs w:val="28"/>
          <w:lang w:eastAsia="ru-RU"/>
        </w:rPr>
        <w:t>ПОСТАНОВЛЕНИЕ</w:t>
      </w:r>
    </w:p>
    <w:p w:rsidR="00CA0DFD" w:rsidRPr="00CA0DFD" w:rsidRDefault="00CA0DFD" w:rsidP="00CA0DFD">
      <w:pPr>
        <w:jc w:val="center"/>
        <w:rPr>
          <w:b/>
          <w:bCs/>
          <w:sz w:val="28"/>
          <w:szCs w:val="28"/>
          <w:lang w:eastAsia="ru-RU"/>
        </w:rPr>
      </w:pPr>
      <w:r w:rsidRPr="00CA0DFD">
        <w:rPr>
          <w:b/>
          <w:bCs/>
          <w:sz w:val="28"/>
          <w:szCs w:val="28"/>
          <w:lang w:eastAsia="ru-RU"/>
        </w:rPr>
        <w:t>от______________№_________</w:t>
      </w:r>
    </w:p>
    <w:p w:rsidR="007A3957" w:rsidRDefault="007A3957" w:rsidP="003C5C03">
      <w:pPr>
        <w:jc w:val="center"/>
        <w:rPr>
          <w:b/>
          <w:bCs/>
          <w:sz w:val="28"/>
          <w:szCs w:val="28"/>
          <w:lang w:eastAsia="ru-RU"/>
        </w:rPr>
      </w:pPr>
    </w:p>
    <w:p w:rsidR="007D0713" w:rsidRPr="007F0354" w:rsidRDefault="007D0713" w:rsidP="003C5C03">
      <w:pPr>
        <w:jc w:val="center"/>
        <w:rPr>
          <w:b/>
          <w:bCs/>
          <w:sz w:val="28"/>
          <w:szCs w:val="28"/>
          <w:lang w:eastAsia="ru-RU"/>
        </w:rPr>
      </w:pPr>
    </w:p>
    <w:p w:rsidR="004A56A7" w:rsidRPr="00FE47F3" w:rsidRDefault="00871CB6" w:rsidP="00FE47F3">
      <w:pPr>
        <w:pStyle w:val="a3"/>
        <w:spacing w:before="160"/>
        <w:ind w:left="815" w:right="777" w:firstLine="242"/>
        <w:jc w:val="center"/>
        <w:rPr>
          <w:b/>
        </w:rPr>
      </w:pPr>
      <w:r w:rsidRPr="00FE47F3">
        <w:rPr>
          <w:b/>
        </w:rPr>
        <w:t>Об утверждении Порядка согласования схемы границ территории, на которой</w:t>
      </w:r>
      <w:r w:rsidRPr="00FE47F3">
        <w:rPr>
          <w:b/>
          <w:spacing w:val="-9"/>
        </w:rPr>
        <w:t xml:space="preserve"> </w:t>
      </w:r>
      <w:r w:rsidRPr="00FE47F3">
        <w:rPr>
          <w:b/>
        </w:rPr>
        <w:t>осуществляется</w:t>
      </w:r>
      <w:r w:rsidRPr="00FE47F3">
        <w:rPr>
          <w:b/>
          <w:spacing w:val="-9"/>
        </w:rPr>
        <w:t xml:space="preserve"> </w:t>
      </w:r>
      <w:r w:rsidRPr="00FE47F3">
        <w:rPr>
          <w:b/>
        </w:rPr>
        <w:t>территориальное</w:t>
      </w:r>
      <w:r w:rsidRPr="00FE47F3">
        <w:rPr>
          <w:b/>
          <w:spacing w:val="-9"/>
        </w:rPr>
        <w:t xml:space="preserve"> </w:t>
      </w:r>
      <w:r w:rsidRPr="00FE47F3">
        <w:rPr>
          <w:b/>
        </w:rPr>
        <w:t>общественное</w:t>
      </w:r>
      <w:r w:rsidRPr="00FE47F3">
        <w:rPr>
          <w:b/>
          <w:spacing w:val="-9"/>
        </w:rPr>
        <w:t xml:space="preserve"> </w:t>
      </w:r>
      <w:r w:rsidRPr="00FE47F3">
        <w:rPr>
          <w:b/>
        </w:rPr>
        <w:t>самоуправление</w:t>
      </w:r>
    </w:p>
    <w:p w:rsidR="004A56A7" w:rsidRDefault="004A56A7" w:rsidP="003C5C03">
      <w:pPr>
        <w:pStyle w:val="a3"/>
        <w:ind w:left="0"/>
      </w:pPr>
    </w:p>
    <w:p w:rsidR="007A3957" w:rsidRDefault="007A3957" w:rsidP="007A3957">
      <w:pPr>
        <w:pStyle w:val="a3"/>
        <w:spacing w:before="1"/>
        <w:ind w:left="0" w:firstLine="709"/>
        <w:jc w:val="both"/>
      </w:pPr>
      <w:proofErr w:type="gramStart"/>
      <w:r>
        <w:t xml:space="preserve">В соответствии с Федеральным законом от 06.10.2003 № 131-ФЗ «Об общих принципах организации местного самоуправления в Российской Федерации», Законом Донецкой Народной Республики от 14.08.2023 № 468-IIНС «О местном самоуправлении в Донецкой Народной Республике», руководствуясь Уставом муниципального образования городской округ Дебальцево Донецкой Народной Республики, принятого решением </w:t>
      </w:r>
      <w:proofErr w:type="spellStart"/>
      <w:r>
        <w:t>Дебальцевского</w:t>
      </w:r>
      <w:proofErr w:type="spellEnd"/>
      <w:r>
        <w:t xml:space="preserve"> городского совета Донецкой Народной Республики от 25.10.2023 № I/5-1</w:t>
      </w:r>
      <w:r w:rsidR="00CD7012">
        <w:t xml:space="preserve"> (с изменениями)</w:t>
      </w:r>
      <w:r>
        <w:t>, Порядком организации и осуществления территориального</w:t>
      </w:r>
      <w:proofErr w:type="gramEnd"/>
      <w:r>
        <w:t xml:space="preserve"> </w:t>
      </w:r>
      <w:proofErr w:type="gramStart"/>
      <w:r>
        <w:t xml:space="preserve">общественного самоуправления на территории муниципального образования городской округ Дебальцево Донецкой Народной Республики, утвержденным решением </w:t>
      </w:r>
      <w:proofErr w:type="spellStart"/>
      <w:r>
        <w:t>Дебальцевского</w:t>
      </w:r>
      <w:proofErr w:type="spellEnd"/>
      <w:r>
        <w:t xml:space="preserve"> городского совета Донецкой Народной Республики </w:t>
      </w:r>
      <w:r w:rsidRPr="00051134">
        <w:t xml:space="preserve">от </w:t>
      </w:r>
      <w:r w:rsidR="00051134" w:rsidRPr="00051134">
        <w:t xml:space="preserve">19.05.2025 № I/52-3, </w:t>
      </w:r>
      <w:r w:rsidRPr="00CD7012">
        <w:t xml:space="preserve">Положением об администрации городского округа Дебальцево Донецкой Народной Республики, </w:t>
      </w:r>
      <w:r w:rsidR="00CD7012">
        <w:t>принятым</w:t>
      </w:r>
      <w:r w:rsidRPr="00CD7012">
        <w:t xml:space="preserve"> решением </w:t>
      </w:r>
      <w:proofErr w:type="spellStart"/>
      <w:r w:rsidR="00CD7012">
        <w:t>Дебальцевского</w:t>
      </w:r>
      <w:proofErr w:type="spellEnd"/>
      <w:r w:rsidR="00CD7012">
        <w:t xml:space="preserve"> </w:t>
      </w:r>
      <w:r w:rsidRPr="00CD7012">
        <w:t xml:space="preserve">городского совета Донецкой Народной Республики от </w:t>
      </w:r>
      <w:r w:rsidR="00CD7012">
        <w:t xml:space="preserve">10.11.2023 № </w:t>
      </w:r>
      <w:r w:rsidR="00CD7012">
        <w:rPr>
          <w:lang w:val="en-US"/>
        </w:rPr>
        <w:t>I</w:t>
      </w:r>
      <w:r w:rsidR="00CD7012">
        <w:t>/73</w:t>
      </w:r>
      <w:r>
        <w:t xml:space="preserve">, администрация городского </w:t>
      </w:r>
      <w:r w:rsidR="00CD7012">
        <w:t>округа</w:t>
      </w:r>
      <w:r w:rsidR="00596A4F">
        <w:t xml:space="preserve"> Дебальцево</w:t>
      </w:r>
      <w:r>
        <w:t xml:space="preserve"> Донецкой Народной Республики</w:t>
      </w:r>
      <w:proofErr w:type="gramEnd"/>
    </w:p>
    <w:p w:rsidR="007A3957" w:rsidRDefault="007A3957" w:rsidP="007A3957">
      <w:pPr>
        <w:pStyle w:val="a3"/>
        <w:spacing w:before="1"/>
      </w:pPr>
    </w:p>
    <w:p w:rsidR="004A56A7" w:rsidRPr="007A3957" w:rsidRDefault="00CA0DFD" w:rsidP="007A3957">
      <w:pPr>
        <w:pStyle w:val="a3"/>
        <w:spacing w:before="1"/>
        <w:ind w:left="0"/>
        <w:rPr>
          <w:b/>
        </w:rPr>
      </w:pPr>
      <w:r>
        <w:rPr>
          <w:b/>
        </w:rPr>
        <w:t>ПОСТАНОВЛЯЕТ</w:t>
      </w:r>
      <w:r w:rsidR="007A3957" w:rsidRPr="007A3957">
        <w:rPr>
          <w:b/>
        </w:rPr>
        <w:t>:</w:t>
      </w:r>
    </w:p>
    <w:p w:rsidR="007A3957" w:rsidRDefault="007A3957" w:rsidP="007A3957">
      <w:pPr>
        <w:pStyle w:val="a3"/>
        <w:spacing w:before="1"/>
        <w:ind w:left="0"/>
      </w:pPr>
    </w:p>
    <w:p w:rsidR="004A56A7" w:rsidRDefault="003C5C03" w:rsidP="003C5C03">
      <w:pPr>
        <w:tabs>
          <w:tab w:val="left" w:pos="709"/>
        </w:tabs>
        <w:spacing w:before="1"/>
        <w:ind w:right="144"/>
        <w:jc w:val="both"/>
        <w:rPr>
          <w:sz w:val="28"/>
        </w:rPr>
      </w:pPr>
      <w:r>
        <w:rPr>
          <w:sz w:val="28"/>
        </w:rPr>
        <w:tab/>
        <w:t>1. </w:t>
      </w:r>
      <w:r w:rsidR="00871CB6" w:rsidRPr="003C5C03">
        <w:rPr>
          <w:sz w:val="28"/>
        </w:rPr>
        <w:t>Утвердить</w:t>
      </w:r>
      <w:r w:rsidR="00871CB6" w:rsidRPr="003C5C03">
        <w:rPr>
          <w:spacing w:val="-5"/>
          <w:sz w:val="28"/>
        </w:rPr>
        <w:t xml:space="preserve"> </w:t>
      </w:r>
      <w:r w:rsidR="00871CB6" w:rsidRPr="003C5C03">
        <w:rPr>
          <w:sz w:val="28"/>
        </w:rPr>
        <w:t>Порядок</w:t>
      </w:r>
      <w:r w:rsidR="00871CB6" w:rsidRPr="003C5C03">
        <w:rPr>
          <w:spacing w:val="-3"/>
          <w:sz w:val="28"/>
        </w:rPr>
        <w:t xml:space="preserve"> </w:t>
      </w:r>
      <w:r w:rsidR="00871CB6" w:rsidRPr="003C5C03">
        <w:rPr>
          <w:sz w:val="28"/>
        </w:rPr>
        <w:t>согласования</w:t>
      </w:r>
      <w:r w:rsidR="00871CB6" w:rsidRPr="003C5C03">
        <w:rPr>
          <w:spacing w:val="-4"/>
          <w:sz w:val="28"/>
        </w:rPr>
        <w:t xml:space="preserve"> </w:t>
      </w:r>
      <w:r w:rsidR="00871CB6" w:rsidRPr="003C5C03">
        <w:rPr>
          <w:sz w:val="28"/>
        </w:rPr>
        <w:t>схемы</w:t>
      </w:r>
      <w:r w:rsidR="00871CB6" w:rsidRPr="003C5C03">
        <w:rPr>
          <w:spacing w:val="-4"/>
          <w:sz w:val="28"/>
        </w:rPr>
        <w:t xml:space="preserve"> </w:t>
      </w:r>
      <w:r w:rsidR="00871CB6" w:rsidRPr="003C5C03">
        <w:rPr>
          <w:sz w:val="28"/>
        </w:rPr>
        <w:t>границ</w:t>
      </w:r>
      <w:r w:rsidR="00871CB6" w:rsidRPr="003C5C03">
        <w:rPr>
          <w:spacing w:val="-4"/>
          <w:sz w:val="28"/>
        </w:rPr>
        <w:t xml:space="preserve"> </w:t>
      </w:r>
      <w:r w:rsidR="00871CB6" w:rsidRPr="003C5C03">
        <w:rPr>
          <w:sz w:val="28"/>
        </w:rPr>
        <w:t>территории,</w:t>
      </w:r>
      <w:r w:rsidR="00871CB6" w:rsidRPr="003C5C03">
        <w:rPr>
          <w:spacing w:val="-6"/>
          <w:sz w:val="28"/>
        </w:rPr>
        <w:t xml:space="preserve"> </w:t>
      </w:r>
      <w:r w:rsidR="00871CB6" w:rsidRPr="003C5C03">
        <w:rPr>
          <w:sz w:val="28"/>
        </w:rPr>
        <w:t>на</w:t>
      </w:r>
      <w:r w:rsidR="007A3957">
        <w:rPr>
          <w:sz w:val="28"/>
        </w:rPr>
        <w:t> </w:t>
      </w:r>
      <w:r w:rsidR="00871CB6" w:rsidRPr="003C5C03">
        <w:rPr>
          <w:sz w:val="28"/>
        </w:rPr>
        <w:t>которой осуществляется территориальное общественное самоуправление</w:t>
      </w:r>
      <w:r w:rsidR="00E54ACD" w:rsidRPr="003C5C03">
        <w:rPr>
          <w:sz w:val="28"/>
        </w:rPr>
        <w:t xml:space="preserve"> (прилагается)</w:t>
      </w:r>
      <w:r w:rsidR="00871CB6" w:rsidRPr="003C5C03">
        <w:rPr>
          <w:sz w:val="28"/>
        </w:rPr>
        <w:t>.</w:t>
      </w:r>
    </w:p>
    <w:p w:rsidR="003C5C03" w:rsidRDefault="003C5C03" w:rsidP="003C5C03">
      <w:pPr>
        <w:pStyle w:val="ConsPlusNormal"/>
        <w:ind w:firstLine="709"/>
        <w:jc w:val="both"/>
        <w:outlineLvl w:val="0"/>
        <w:rPr>
          <w:sz w:val="28"/>
        </w:rPr>
      </w:pPr>
      <w:r>
        <w:rPr>
          <w:sz w:val="28"/>
        </w:rPr>
        <w:t>2. </w:t>
      </w:r>
      <w:r w:rsidR="001A0690" w:rsidRPr="001A0690">
        <w:rPr>
          <w:sz w:val="28"/>
        </w:rPr>
        <w:t xml:space="preserve">Опубликовать настоящее </w:t>
      </w:r>
      <w:r w:rsidR="003C3449">
        <w:rPr>
          <w:sz w:val="28"/>
        </w:rPr>
        <w:t>постановление</w:t>
      </w:r>
      <w:r w:rsidR="001A0690" w:rsidRPr="001A0690">
        <w:rPr>
          <w:sz w:val="28"/>
        </w:rPr>
        <w:t xml:space="preserve"> в сетевом издании Государственная информационная система нормативных правовых актов Донецкой Народной Республики, доменное имя сайта </w:t>
      </w:r>
      <w:r w:rsidR="007D0713" w:rsidRPr="007D0713">
        <w:rPr>
          <w:sz w:val="28"/>
        </w:rPr>
        <w:t>–</w:t>
      </w:r>
      <w:r w:rsidR="001A0690" w:rsidRPr="001A0690">
        <w:rPr>
          <w:sz w:val="28"/>
        </w:rPr>
        <w:t xml:space="preserve"> gisnpa-dnr.ru и </w:t>
      </w:r>
      <w:r w:rsidR="001A0690" w:rsidRPr="001A0690">
        <w:rPr>
          <w:sz w:val="28"/>
        </w:rPr>
        <w:lastRenderedPageBreak/>
        <w:t xml:space="preserve">обнародовать на официальном сайте муниципального образования городской округ Дебальцево Донецкой Народной Республики, доменное имя сайта – </w:t>
      </w:r>
      <w:hyperlink r:id="rId9" w:history="1">
        <w:r w:rsidR="001A0690" w:rsidRPr="001A0690">
          <w:rPr>
            <w:rStyle w:val="ab"/>
            <w:color w:val="auto"/>
            <w:sz w:val="28"/>
          </w:rPr>
          <w:t>https://debaltsevo.gosuslugi.ru/</w:t>
        </w:r>
      </w:hyperlink>
      <w:r w:rsidR="001A0690" w:rsidRPr="001A0690">
        <w:rPr>
          <w:sz w:val="28"/>
        </w:rPr>
        <w:t>.</w:t>
      </w:r>
    </w:p>
    <w:p w:rsidR="00596A4F" w:rsidRDefault="00596A4F" w:rsidP="00596A4F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596A4F" w:rsidRPr="003C5C03" w:rsidRDefault="00596A4F" w:rsidP="00596A4F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3C5C03">
        <w:rPr>
          <w:sz w:val="28"/>
          <w:szCs w:val="28"/>
          <w:lang w:eastAsia="ru-RU"/>
        </w:rPr>
        <w:t>. </w:t>
      </w:r>
      <w:r w:rsidRPr="003C5C03">
        <w:rPr>
          <w:bCs/>
          <w:sz w:val="28"/>
          <w:szCs w:val="28"/>
          <w:lang w:eastAsia="ru-RU"/>
        </w:rPr>
        <w:t xml:space="preserve">Настоящее </w:t>
      </w:r>
      <w:r>
        <w:rPr>
          <w:bCs/>
          <w:sz w:val="28"/>
          <w:szCs w:val="28"/>
          <w:lang w:eastAsia="ru-RU"/>
        </w:rPr>
        <w:t>постановление</w:t>
      </w:r>
      <w:r w:rsidRPr="003C5C03">
        <w:rPr>
          <w:bCs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CA0DFD" w:rsidRDefault="00CA0DFD" w:rsidP="00CA0DFD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CA0DFD" w:rsidRPr="00CA0DFD" w:rsidRDefault="00596A4F" w:rsidP="00CA0DFD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A0DFD" w:rsidRPr="00CA0DFD">
        <w:rPr>
          <w:sz w:val="28"/>
          <w:szCs w:val="28"/>
        </w:rPr>
        <w:t xml:space="preserve">. Координацию работы по выполнению настоящего постановления возложить на начальника </w:t>
      </w:r>
      <w:r w:rsidR="00CA0DFD">
        <w:rPr>
          <w:sz w:val="28"/>
          <w:szCs w:val="28"/>
        </w:rPr>
        <w:t xml:space="preserve">управления </w:t>
      </w:r>
      <w:proofErr w:type="spellStart"/>
      <w:r w:rsidR="00CA0DFD">
        <w:rPr>
          <w:sz w:val="28"/>
          <w:szCs w:val="28"/>
        </w:rPr>
        <w:t>жилишно</w:t>
      </w:r>
      <w:proofErr w:type="spellEnd"/>
      <w:r w:rsidR="00CA0DFD">
        <w:rPr>
          <w:sz w:val="28"/>
          <w:szCs w:val="28"/>
        </w:rPr>
        <w:t>-коммунального хозяйства</w:t>
      </w:r>
      <w:r w:rsidR="00CA0DFD" w:rsidRPr="00CA0DFD">
        <w:rPr>
          <w:sz w:val="28"/>
          <w:szCs w:val="28"/>
        </w:rPr>
        <w:t xml:space="preserve"> администрации городского округа Дебальцево </w:t>
      </w:r>
      <w:proofErr w:type="spellStart"/>
      <w:r w:rsidR="00CA0DFD">
        <w:rPr>
          <w:sz w:val="28"/>
          <w:szCs w:val="28"/>
        </w:rPr>
        <w:t>Водолазского</w:t>
      </w:r>
      <w:proofErr w:type="spellEnd"/>
      <w:r w:rsidR="00CA0DFD">
        <w:rPr>
          <w:sz w:val="28"/>
          <w:szCs w:val="28"/>
        </w:rPr>
        <w:t xml:space="preserve"> С.Н</w:t>
      </w:r>
      <w:r w:rsidR="00CA0DFD" w:rsidRPr="00CA0DFD">
        <w:rPr>
          <w:sz w:val="28"/>
          <w:szCs w:val="28"/>
        </w:rPr>
        <w:t>.</w:t>
      </w:r>
    </w:p>
    <w:p w:rsidR="00CA0DFD" w:rsidRDefault="00CA0DFD" w:rsidP="00CA0DFD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1A0690" w:rsidRPr="003C5C03" w:rsidRDefault="00596A4F" w:rsidP="00CA0DFD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A0DFD" w:rsidRPr="00CA0DFD">
        <w:rPr>
          <w:sz w:val="28"/>
          <w:szCs w:val="28"/>
        </w:rPr>
        <w:t xml:space="preserve">. </w:t>
      </w:r>
      <w:proofErr w:type="gramStart"/>
      <w:r w:rsidR="00CA0DFD" w:rsidRPr="00CA0DFD">
        <w:rPr>
          <w:sz w:val="28"/>
          <w:szCs w:val="28"/>
        </w:rPr>
        <w:t>Контроль за</w:t>
      </w:r>
      <w:proofErr w:type="gramEnd"/>
      <w:r w:rsidR="00CA0DFD" w:rsidRPr="00CA0DFD">
        <w:rPr>
          <w:sz w:val="28"/>
          <w:szCs w:val="28"/>
        </w:rPr>
        <w:t xml:space="preserve"> исполнением настоящего постано</w:t>
      </w:r>
      <w:r w:rsidR="00CA0DFD">
        <w:rPr>
          <w:sz w:val="28"/>
          <w:szCs w:val="28"/>
        </w:rPr>
        <w:t>вления возложить на заместителя</w:t>
      </w:r>
      <w:r w:rsidR="00CA0DFD" w:rsidRPr="00CA0DFD">
        <w:rPr>
          <w:sz w:val="28"/>
          <w:szCs w:val="28"/>
        </w:rPr>
        <w:t xml:space="preserve"> главы администрации городского округа Дебальцево Донецкой Народной Республики Тура В.В. согласно распределению обязанностей.</w:t>
      </w:r>
    </w:p>
    <w:p w:rsidR="003C5C03" w:rsidRDefault="003C5C03" w:rsidP="003C5C03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</w:p>
    <w:p w:rsidR="003C5C03" w:rsidRPr="003C5C03" w:rsidRDefault="003C5C03" w:rsidP="003C5C03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</w:p>
    <w:p w:rsidR="007A3957" w:rsidRPr="007A3957" w:rsidRDefault="00B33C8D" w:rsidP="007A3957">
      <w:pPr>
        <w:pStyle w:val="a3"/>
        <w:spacing w:before="62"/>
        <w:ind w:left="0"/>
        <w:rPr>
          <w:rFonts w:eastAsia="Calibri"/>
          <w:bCs/>
        </w:rPr>
      </w:pPr>
      <w:proofErr w:type="spellStart"/>
      <w:r>
        <w:rPr>
          <w:rFonts w:eastAsia="Calibri"/>
          <w:bCs/>
        </w:rPr>
        <w:t>Врип</w:t>
      </w:r>
      <w:proofErr w:type="spellEnd"/>
      <w:r>
        <w:rPr>
          <w:rFonts w:eastAsia="Calibri"/>
          <w:bCs/>
        </w:rPr>
        <w:t xml:space="preserve"> Г</w:t>
      </w:r>
      <w:bookmarkStart w:id="0" w:name="_GoBack"/>
      <w:bookmarkEnd w:id="0"/>
      <w:r w:rsidR="003C3449">
        <w:rPr>
          <w:rFonts w:eastAsia="Calibri"/>
          <w:bCs/>
        </w:rPr>
        <w:t>лавы</w:t>
      </w:r>
      <w:r w:rsidR="007A3957" w:rsidRPr="007A3957">
        <w:rPr>
          <w:rFonts w:eastAsia="Calibri"/>
          <w:bCs/>
        </w:rPr>
        <w:t xml:space="preserve"> муниципального образования </w:t>
      </w:r>
    </w:p>
    <w:p w:rsidR="007A3957" w:rsidRPr="007A3957" w:rsidRDefault="007A3957" w:rsidP="007A3957">
      <w:pPr>
        <w:pStyle w:val="a3"/>
        <w:spacing w:before="62"/>
        <w:ind w:left="0"/>
        <w:rPr>
          <w:rFonts w:eastAsia="Calibri"/>
          <w:bCs/>
        </w:rPr>
      </w:pPr>
      <w:r w:rsidRPr="007A3957">
        <w:rPr>
          <w:rFonts w:eastAsia="Calibri"/>
          <w:bCs/>
        </w:rPr>
        <w:t>городского округа Дебальцево</w:t>
      </w:r>
    </w:p>
    <w:p w:rsidR="003C5C03" w:rsidRDefault="007A3957" w:rsidP="007A3957">
      <w:pPr>
        <w:pStyle w:val="a3"/>
        <w:spacing w:before="62"/>
        <w:ind w:left="0"/>
        <w:rPr>
          <w:spacing w:val="-2"/>
        </w:rPr>
      </w:pPr>
      <w:r w:rsidRPr="007A3957">
        <w:rPr>
          <w:rFonts w:eastAsia="Calibri"/>
          <w:bCs/>
        </w:rPr>
        <w:t>До</w:t>
      </w:r>
      <w:r w:rsidR="003C3449">
        <w:rPr>
          <w:rFonts w:eastAsia="Calibri"/>
          <w:bCs/>
        </w:rPr>
        <w:t>нецкой Народной Республики</w:t>
      </w:r>
      <w:r w:rsidR="003C3449">
        <w:rPr>
          <w:rFonts w:eastAsia="Calibri"/>
          <w:bCs/>
        </w:rPr>
        <w:tab/>
      </w:r>
      <w:r w:rsidR="003C3449">
        <w:rPr>
          <w:rFonts w:eastAsia="Calibri"/>
          <w:bCs/>
        </w:rPr>
        <w:tab/>
      </w:r>
      <w:r w:rsidR="003C3449">
        <w:rPr>
          <w:rFonts w:eastAsia="Calibri"/>
          <w:bCs/>
        </w:rPr>
        <w:tab/>
      </w:r>
      <w:r w:rsidR="003C3449">
        <w:rPr>
          <w:rFonts w:eastAsia="Calibri"/>
          <w:bCs/>
        </w:rPr>
        <w:tab/>
      </w:r>
      <w:r w:rsidR="003C3449">
        <w:rPr>
          <w:rFonts w:eastAsia="Calibri"/>
          <w:bCs/>
        </w:rPr>
        <w:tab/>
        <w:t>М</w:t>
      </w:r>
      <w:r w:rsidRPr="007A3957">
        <w:rPr>
          <w:rFonts w:eastAsia="Calibri"/>
          <w:bCs/>
        </w:rPr>
        <w:t xml:space="preserve">.В. </w:t>
      </w:r>
      <w:proofErr w:type="spellStart"/>
      <w:r w:rsidR="003C3449">
        <w:rPr>
          <w:rFonts w:eastAsia="Calibri"/>
          <w:bCs/>
        </w:rPr>
        <w:t>Вельма</w:t>
      </w:r>
      <w:proofErr w:type="spellEnd"/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3C5C03" w:rsidRDefault="003C5C03" w:rsidP="003C5C03">
      <w:pPr>
        <w:pStyle w:val="a3"/>
        <w:spacing w:before="62"/>
        <w:ind w:left="6607"/>
        <w:rPr>
          <w:spacing w:val="-2"/>
        </w:rPr>
      </w:pPr>
    </w:p>
    <w:p w:rsidR="004A56A7" w:rsidRPr="00A20073" w:rsidRDefault="004A56A7" w:rsidP="003C5C03">
      <w:pPr>
        <w:pStyle w:val="a3"/>
        <w:ind w:right="138" w:firstLine="708"/>
        <w:jc w:val="both"/>
      </w:pPr>
    </w:p>
    <w:sectPr w:rsidR="004A56A7" w:rsidRPr="00A20073" w:rsidSect="00051134">
      <w:headerReference w:type="default" r:id="rId10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0E" w:rsidRDefault="00124C0E" w:rsidP="00EE26A6">
      <w:r>
        <w:separator/>
      </w:r>
    </w:p>
  </w:endnote>
  <w:endnote w:type="continuationSeparator" w:id="0">
    <w:p w:rsidR="00124C0E" w:rsidRDefault="00124C0E" w:rsidP="00EE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0E" w:rsidRDefault="00124C0E" w:rsidP="00EE26A6">
      <w:r>
        <w:separator/>
      </w:r>
    </w:p>
  </w:footnote>
  <w:footnote w:type="continuationSeparator" w:id="0">
    <w:p w:rsidR="00124C0E" w:rsidRDefault="00124C0E" w:rsidP="00EE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6418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0713" w:rsidRPr="007D0713" w:rsidRDefault="007D0713">
        <w:pPr>
          <w:pStyle w:val="a7"/>
          <w:jc w:val="center"/>
          <w:rPr>
            <w:sz w:val="28"/>
            <w:szCs w:val="28"/>
          </w:rPr>
        </w:pPr>
        <w:r w:rsidRPr="007D0713">
          <w:rPr>
            <w:sz w:val="28"/>
            <w:szCs w:val="28"/>
          </w:rPr>
          <w:fldChar w:fldCharType="begin"/>
        </w:r>
        <w:r w:rsidRPr="007D0713">
          <w:rPr>
            <w:sz w:val="28"/>
            <w:szCs w:val="28"/>
          </w:rPr>
          <w:instrText>PAGE   \* MERGEFORMAT</w:instrText>
        </w:r>
        <w:r w:rsidRPr="007D0713">
          <w:rPr>
            <w:sz w:val="28"/>
            <w:szCs w:val="28"/>
          </w:rPr>
          <w:fldChar w:fldCharType="separate"/>
        </w:r>
        <w:r w:rsidR="00B33C8D">
          <w:rPr>
            <w:noProof/>
            <w:sz w:val="28"/>
            <w:szCs w:val="28"/>
          </w:rPr>
          <w:t>2</w:t>
        </w:r>
        <w:r w:rsidRPr="007D0713">
          <w:rPr>
            <w:sz w:val="28"/>
            <w:szCs w:val="28"/>
          </w:rPr>
          <w:fldChar w:fldCharType="end"/>
        </w:r>
      </w:p>
    </w:sdtContent>
  </w:sdt>
  <w:p w:rsidR="007D0713" w:rsidRDefault="007D0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115"/>
    <w:multiLevelType w:val="multilevel"/>
    <w:tmpl w:val="7018BB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2160"/>
      </w:pPr>
      <w:rPr>
        <w:rFonts w:hint="default"/>
      </w:rPr>
    </w:lvl>
  </w:abstractNum>
  <w:abstractNum w:abstractNumId="1">
    <w:nsid w:val="320F197F"/>
    <w:multiLevelType w:val="multilevel"/>
    <w:tmpl w:val="854051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">
    <w:nsid w:val="38BC4D22"/>
    <w:multiLevelType w:val="multilevel"/>
    <w:tmpl w:val="94203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97F0A48"/>
    <w:multiLevelType w:val="multilevel"/>
    <w:tmpl w:val="4B1AB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5F6B68"/>
    <w:multiLevelType w:val="multilevel"/>
    <w:tmpl w:val="0430EAFE"/>
    <w:lvl w:ilvl="0">
      <w:start w:val="1"/>
      <w:numFmt w:val="decimal"/>
      <w:lvlText w:val="%1"/>
      <w:lvlJc w:val="left"/>
      <w:pPr>
        <w:ind w:left="85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164"/>
      </w:pPr>
      <w:rPr>
        <w:rFonts w:hint="default"/>
        <w:lang w:val="ru-RU" w:eastAsia="en-US" w:bidi="ar-SA"/>
      </w:rPr>
    </w:lvl>
  </w:abstractNum>
  <w:abstractNum w:abstractNumId="5">
    <w:nsid w:val="4CF92A68"/>
    <w:multiLevelType w:val="hybridMultilevel"/>
    <w:tmpl w:val="380EF162"/>
    <w:lvl w:ilvl="0" w:tplc="E3A2574A">
      <w:start w:val="1"/>
      <w:numFmt w:val="decimal"/>
      <w:lvlText w:val="%1)"/>
      <w:lvlJc w:val="left"/>
      <w:pPr>
        <w:ind w:left="8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DE585A">
      <w:numFmt w:val="bullet"/>
      <w:lvlText w:val="•"/>
      <w:lvlJc w:val="left"/>
      <w:pPr>
        <w:ind w:left="1120" w:hanging="305"/>
      </w:pPr>
      <w:rPr>
        <w:rFonts w:hint="default"/>
        <w:lang w:val="ru-RU" w:eastAsia="en-US" w:bidi="ar-SA"/>
      </w:rPr>
    </w:lvl>
    <w:lvl w:ilvl="2" w:tplc="0B16AF04">
      <w:numFmt w:val="bullet"/>
      <w:lvlText w:val="•"/>
      <w:lvlJc w:val="left"/>
      <w:pPr>
        <w:ind w:left="2161" w:hanging="305"/>
      </w:pPr>
      <w:rPr>
        <w:rFonts w:hint="default"/>
        <w:lang w:val="ru-RU" w:eastAsia="en-US" w:bidi="ar-SA"/>
      </w:rPr>
    </w:lvl>
    <w:lvl w:ilvl="3" w:tplc="D0D4E002">
      <w:numFmt w:val="bullet"/>
      <w:lvlText w:val="•"/>
      <w:lvlJc w:val="left"/>
      <w:pPr>
        <w:ind w:left="3202" w:hanging="305"/>
      </w:pPr>
      <w:rPr>
        <w:rFonts w:hint="default"/>
        <w:lang w:val="ru-RU" w:eastAsia="en-US" w:bidi="ar-SA"/>
      </w:rPr>
    </w:lvl>
    <w:lvl w:ilvl="4" w:tplc="6B52ABC6">
      <w:numFmt w:val="bullet"/>
      <w:lvlText w:val="•"/>
      <w:lvlJc w:val="left"/>
      <w:pPr>
        <w:ind w:left="4243" w:hanging="305"/>
      </w:pPr>
      <w:rPr>
        <w:rFonts w:hint="default"/>
        <w:lang w:val="ru-RU" w:eastAsia="en-US" w:bidi="ar-SA"/>
      </w:rPr>
    </w:lvl>
    <w:lvl w:ilvl="5" w:tplc="626AE4A4">
      <w:numFmt w:val="bullet"/>
      <w:lvlText w:val="•"/>
      <w:lvlJc w:val="left"/>
      <w:pPr>
        <w:ind w:left="5284" w:hanging="305"/>
      </w:pPr>
      <w:rPr>
        <w:rFonts w:hint="default"/>
        <w:lang w:val="ru-RU" w:eastAsia="en-US" w:bidi="ar-SA"/>
      </w:rPr>
    </w:lvl>
    <w:lvl w:ilvl="6" w:tplc="03C4D5E8">
      <w:numFmt w:val="bullet"/>
      <w:lvlText w:val="•"/>
      <w:lvlJc w:val="left"/>
      <w:pPr>
        <w:ind w:left="6325" w:hanging="305"/>
      </w:pPr>
      <w:rPr>
        <w:rFonts w:hint="default"/>
        <w:lang w:val="ru-RU" w:eastAsia="en-US" w:bidi="ar-SA"/>
      </w:rPr>
    </w:lvl>
    <w:lvl w:ilvl="7" w:tplc="B91AC9B6">
      <w:numFmt w:val="bullet"/>
      <w:lvlText w:val="•"/>
      <w:lvlJc w:val="left"/>
      <w:pPr>
        <w:ind w:left="7366" w:hanging="305"/>
      </w:pPr>
      <w:rPr>
        <w:rFonts w:hint="default"/>
        <w:lang w:val="ru-RU" w:eastAsia="en-US" w:bidi="ar-SA"/>
      </w:rPr>
    </w:lvl>
    <w:lvl w:ilvl="8" w:tplc="F9142D2E">
      <w:numFmt w:val="bullet"/>
      <w:lvlText w:val="•"/>
      <w:lvlJc w:val="left"/>
      <w:pPr>
        <w:ind w:left="8407" w:hanging="305"/>
      </w:pPr>
      <w:rPr>
        <w:rFonts w:hint="default"/>
        <w:lang w:val="ru-RU" w:eastAsia="en-US" w:bidi="ar-SA"/>
      </w:rPr>
    </w:lvl>
  </w:abstractNum>
  <w:abstractNum w:abstractNumId="6">
    <w:nsid w:val="55CB065F"/>
    <w:multiLevelType w:val="multilevel"/>
    <w:tmpl w:val="1CB259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7">
    <w:nsid w:val="61681616"/>
    <w:multiLevelType w:val="multilevel"/>
    <w:tmpl w:val="10A4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6AEC21DC"/>
    <w:multiLevelType w:val="hybridMultilevel"/>
    <w:tmpl w:val="6D9A382E"/>
    <w:lvl w:ilvl="0" w:tplc="B082FBC4">
      <w:start w:val="1"/>
      <w:numFmt w:val="decimal"/>
      <w:lvlText w:val="%1)"/>
      <w:lvlJc w:val="left"/>
      <w:pPr>
        <w:ind w:left="10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0BBA2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D09A61C2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BA4C980C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9CE493E">
      <w:numFmt w:val="bullet"/>
      <w:lvlText w:val="•"/>
      <w:lvlJc w:val="left"/>
      <w:pPr>
        <w:ind w:left="4855" w:hanging="305"/>
      </w:pPr>
      <w:rPr>
        <w:rFonts w:hint="default"/>
        <w:lang w:val="ru-RU" w:eastAsia="en-US" w:bidi="ar-SA"/>
      </w:rPr>
    </w:lvl>
    <w:lvl w:ilvl="5" w:tplc="2DF2E264">
      <w:numFmt w:val="bullet"/>
      <w:lvlText w:val="•"/>
      <w:lvlJc w:val="left"/>
      <w:pPr>
        <w:ind w:left="5794" w:hanging="305"/>
      </w:pPr>
      <w:rPr>
        <w:rFonts w:hint="default"/>
        <w:lang w:val="ru-RU" w:eastAsia="en-US" w:bidi="ar-SA"/>
      </w:rPr>
    </w:lvl>
    <w:lvl w:ilvl="6" w:tplc="D4FC6002">
      <w:numFmt w:val="bullet"/>
      <w:lvlText w:val="•"/>
      <w:lvlJc w:val="left"/>
      <w:pPr>
        <w:ind w:left="6733" w:hanging="305"/>
      </w:pPr>
      <w:rPr>
        <w:rFonts w:hint="default"/>
        <w:lang w:val="ru-RU" w:eastAsia="en-US" w:bidi="ar-SA"/>
      </w:rPr>
    </w:lvl>
    <w:lvl w:ilvl="7" w:tplc="A450090A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1E44974A">
      <w:numFmt w:val="bullet"/>
      <w:lvlText w:val="•"/>
      <w:lvlJc w:val="left"/>
      <w:pPr>
        <w:ind w:left="8611" w:hanging="305"/>
      </w:pPr>
      <w:rPr>
        <w:rFonts w:hint="default"/>
        <w:lang w:val="ru-RU" w:eastAsia="en-US" w:bidi="ar-SA"/>
      </w:rPr>
    </w:lvl>
  </w:abstractNum>
  <w:abstractNum w:abstractNumId="9">
    <w:nsid w:val="7A114403"/>
    <w:multiLevelType w:val="hybridMultilevel"/>
    <w:tmpl w:val="F626C246"/>
    <w:lvl w:ilvl="0" w:tplc="AEAA5620">
      <w:start w:val="1"/>
      <w:numFmt w:val="decimal"/>
      <w:lvlText w:val="%1."/>
      <w:lvlJc w:val="left"/>
      <w:pPr>
        <w:ind w:left="8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F02C3A">
      <w:numFmt w:val="bullet"/>
      <w:lvlText w:val="•"/>
      <w:lvlJc w:val="left"/>
      <w:pPr>
        <w:ind w:left="1120" w:hanging="283"/>
      </w:pPr>
      <w:rPr>
        <w:rFonts w:hint="default"/>
        <w:lang w:val="ru-RU" w:eastAsia="en-US" w:bidi="ar-SA"/>
      </w:rPr>
    </w:lvl>
    <w:lvl w:ilvl="2" w:tplc="11AA2C20">
      <w:numFmt w:val="bullet"/>
      <w:lvlText w:val="•"/>
      <w:lvlJc w:val="left"/>
      <w:pPr>
        <w:ind w:left="2161" w:hanging="283"/>
      </w:pPr>
      <w:rPr>
        <w:rFonts w:hint="default"/>
        <w:lang w:val="ru-RU" w:eastAsia="en-US" w:bidi="ar-SA"/>
      </w:rPr>
    </w:lvl>
    <w:lvl w:ilvl="3" w:tplc="4530D332">
      <w:numFmt w:val="bullet"/>
      <w:lvlText w:val="•"/>
      <w:lvlJc w:val="left"/>
      <w:pPr>
        <w:ind w:left="3202" w:hanging="283"/>
      </w:pPr>
      <w:rPr>
        <w:rFonts w:hint="default"/>
        <w:lang w:val="ru-RU" w:eastAsia="en-US" w:bidi="ar-SA"/>
      </w:rPr>
    </w:lvl>
    <w:lvl w:ilvl="4" w:tplc="B30C5B0C">
      <w:numFmt w:val="bullet"/>
      <w:lvlText w:val="•"/>
      <w:lvlJc w:val="left"/>
      <w:pPr>
        <w:ind w:left="4243" w:hanging="283"/>
      </w:pPr>
      <w:rPr>
        <w:rFonts w:hint="default"/>
        <w:lang w:val="ru-RU" w:eastAsia="en-US" w:bidi="ar-SA"/>
      </w:rPr>
    </w:lvl>
    <w:lvl w:ilvl="5" w:tplc="375E85D8">
      <w:numFmt w:val="bullet"/>
      <w:lvlText w:val="•"/>
      <w:lvlJc w:val="left"/>
      <w:pPr>
        <w:ind w:left="5284" w:hanging="283"/>
      </w:pPr>
      <w:rPr>
        <w:rFonts w:hint="default"/>
        <w:lang w:val="ru-RU" w:eastAsia="en-US" w:bidi="ar-SA"/>
      </w:rPr>
    </w:lvl>
    <w:lvl w:ilvl="6" w:tplc="52EC9F4E">
      <w:numFmt w:val="bullet"/>
      <w:lvlText w:val="•"/>
      <w:lvlJc w:val="left"/>
      <w:pPr>
        <w:ind w:left="6325" w:hanging="283"/>
      </w:pPr>
      <w:rPr>
        <w:rFonts w:hint="default"/>
        <w:lang w:val="ru-RU" w:eastAsia="en-US" w:bidi="ar-SA"/>
      </w:rPr>
    </w:lvl>
    <w:lvl w:ilvl="7" w:tplc="ED381CB8">
      <w:numFmt w:val="bullet"/>
      <w:lvlText w:val="•"/>
      <w:lvlJc w:val="left"/>
      <w:pPr>
        <w:ind w:left="7366" w:hanging="283"/>
      </w:pPr>
      <w:rPr>
        <w:rFonts w:hint="default"/>
        <w:lang w:val="ru-RU" w:eastAsia="en-US" w:bidi="ar-SA"/>
      </w:rPr>
    </w:lvl>
    <w:lvl w:ilvl="8" w:tplc="2F32E53A">
      <w:numFmt w:val="bullet"/>
      <w:lvlText w:val="•"/>
      <w:lvlJc w:val="left"/>
      <w:pPr>
        <w:ind w:left="8407" w:hanging="283"/>
      </w:pPr>
      <w:rPr>
        <w:rFonts w:hint="default"/>
        <w:lang w:val="ru-RU" w:eastAsia="en-US" w:bidi="ar-SA"/>
      </w:rPr>
    </w:lvl>
  </w:abstractNum>
  <w:abstractNum w:abstractNumId="10">
    <w:nsid w:val="7FAB2A2C"/>
    <w:multiLevelType w:val="multilevel"/>
    <w:tmpl w:val="3B58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56A7"/>
    <w:rsid w:val="00051134"/>
    <w:rsid w:val="00124C0E"/>
    <w:rsid w:val="0016794F"/>
    <w:rsid w:val="001A0690"/>
    <w:rsid w:val="002C3675"/>
    <w:rsid w:val="003507E3"/>
    <w:rsid w:val="0039541E"/>
    <w:rsid w:val="003C3449"/>
    <w:rsid w:val="003C5C03"/>
    <w:rsid w:val="00485080"/>
    <w:rsid w:val="004A187A"/>
    <w:rsid w:val="004A56A7"/>
    <w:rsid w:val="004D0454"/>
    <w:rsid w:val="004D3150"/>
    <w:rsid w:val="00513F4F"/>
    <w:rsid w:val="00596A4F"/>
    <w:rsid w:val="006B02EF"/>
    <w:rsid w:val="007A3957"/>
    <w:rsid w:val="007A3B22"/>
    <w:rsid w:val="007D0713"/>
    <w:rsid w:val="007F0354"/>
    <w:rsid w:val="00865952"/>
    <w:rsid w:val="00871CB6"/>
    <w:rsid w:val="00A20073"/>
    <w:rsid w:val="00A61084"/>
    <w:rsid w:val="00B33C8D"/>
    <w:rsid w:val="00B5068D"/>
    <w:rsid w:val="00B840D6"/>
    <w:rsid w:val="00BA1ACA"/>
    <w:rsid w:val="00BD0872"/>
    <w:rsid w:val="00C376B7"/>
    <w:rsid w:val="00C90620"/>
    <w:rsid w:val="00CA0DFD"/>
    <w:rsid w:val="00CD7012"/>
    <w:rsid w:val="00DA1704"/>
    <w:rsid w:val="00DD5FAB"/>
    <w:rsid w:val="00E54ACD"/>
    <w:rsid w:val="00EA3F7E"/>
    <w:rsid w:val="00EE26A6"/>
    <w:rsid w:val="00EF54F6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3C5C0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3C5C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1A0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3C5C0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3C5C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1A0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baltsevo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Pc212</cp:lastModifiedBy>
  <cp:revision>22</cp:revision>
  <cp:lastPrinted>2025-05-29T06:24:00Z</cp:lastPrinted>
  <dcterms:created xsi:type="dcterms:W3CDTF">2025-03-26T07:59:00Z</dcterms:created>
  <dcterms:modified xsi:type="dcterms:W3CDTF">2025-05-29T06:24:00Z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